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F" w:rsidRDefault="00C41B25">
      <w:r w:rsidRPr="00C41B25">
        <w:t>Via website geen digitaal programma te do</w:t>
      </w:r>
      <w:r>
        <w:t>wnloaden. Programma kan alleen via website zelf bekeken worden.</w:t>
      </w:r>
    </w:p>
    <w:p w:rsidR="00C41B25" w:rsidRDefault="00C41B25"/>
    <w:p w:rsidR="00C41B25" w:rsidRPr="00C41B25" w:rsidRDefault="00C41B25">
      <w:r>
        <w:t>DvW</w:t>
      </w:r>
      <w:bookmarkStart w:id="0" w:name="_GoBack"/>
      <w:bookmarkEnd w:id="0"/>
    </w:p>
    <w:sectPr w:rsidR="00C41B25" w:rsidRPr="00C41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5"/>
    <w:rsid w:val="00766AEF"/>
    <w:rsid w:val="00C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1BCA5FAD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2014-02-12T18:10:00Z</dcterms:created>
  <dcterms:modified xsi:type="dcterms:W3CDTF">2014-02-12T18:11:00Z</dcterms:modified>
</cp:coreProperties>
</file>